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CE" w:rsidRDefault="00CF0ECE" w:rsidP="00CF0ECE">
      <w:r>
        <w:rPr>
          <w:rFonts w:hint="eastAsia"/>
        </w:rPr>
        <w:t>附件</w:t>
      </w:r>
      <w:r>
        <w:rPr>
          <w:rFonts w:hint="eastAsia"/>
        </w:rPr>
        <w:t>2</w:t>
      </w:r>
    </w:p>
    <w:p w:rsidR="00CF0ECE" w:rsidRDefault="00CF0ECE" w:rsidP="00CF0ECE">
      <w:r>
        <w:t xml:space="preserve"> </w:t>
      </w:r>
    </w:p>
    <w:p w:rsidR="00CF0ECE" w:rsidRDefault="00CF0ECE" w:rsidP="00CF0ECE"/>
    <w:p w:rsidR="00CF0ECE" w:rsidRDefault="00CF0ECE" w:rsidP="00CF0ECE">
      <w:pPr>
        <w:jc w:val="center"/>
      </w:pPr>
      <w:r>
        <w:rPr>
          <w:rFonts w:ascii="仿宋_GB2312" w:eastAsia="仿宋_GB2312"/>
          <w:noProof/>
          <w:color w:val="333333"/>
          <w:sz w:val="32"/>
          <w:szCs w:val="32"/>
        </w:rPr>
        <w:drawing>
          <wp:inline distT="0" distB="0" distL="0" distR="0">
            <wp:extent cx="981075" cy="1009650"/>
            <wp:effectExtent l="0" t="0" r="9525" b="0"/>
            <wp:docPr id="2" name="图片 2" descr="新版校标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新版校标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ECE" w:rsidRDefault="00CF0ECE" w:rsidP="00CF0ECE"/>
    <w:p w:rsidR="00CF0ECE" w:rsidRDefault="00CF0ECE" w:rsidP="00CF0ECE">
      <w:bookmarkStart w:id="0" w:name="_GoBack"/>
      <w:bookmarkEnd w:id="0"/>
    </w:p>
    <w:p w:rsidR="00CF0ECE" w:rsidRDefault="00CF0ECE" w:rsidP="00CF0ECE"/>
    <w:p w:rsidR="00CF0ECE" w:rsidRDefault="00CF0ECE" w:rsidP="00CF0ECE"/>
    <w:p w:rsidR="00CF0ECE" w:rsidRDefault="00CF0ECE" w:rsidP="00CF0ECE"/>
    <w:p w:rsidR="00CF0ECE" w:rsidRDefault="00CF0ECE" w:rsidP="00CF0ECE"/>
    <w:p w:rsidR="00CF0ECE" w:rsidRDefault="00CF0ECE" w:rsidP="00CF0ECE"/>
    <w:p w:rsidR="00CF0ECE" w:rsidRPr="00CF0ECE" w:rsidRDefault="00CF0ECE" w:rsidP="00CF0ECE">
      <w:pPr>
        <w:jc w:val="center"/>
        <w:rPr>
          <w:b/>
          <w:sz w:val="48"/>
          <w:szCs w:val="48"/>
        </w:rPr>
      </w:pPr>
      <w:r w:rsidRPr="00CF0ECE">
        <w:rPr>
          <w:rFonts w:hint="eastAsia"/>
          <w:b/>
          <w:sz w:val="48"/>
          <w:szCs w:val="48"/>
        </w:rPr>
        <w:t>吉林大学重要信息系统</w:t>
      </w:r>
    </w:p>
    <w:p w:rsidR="00CF0ECE" w:rsidRPr="00CF0ECE" w:rsidRDefault="00CF0ECE" w:rsidP="00CF0ECE">
      <w:pPr>
        <w:jc w:val="center"/>
        <w:rPr>
          <w:b/>
          <w:sz w:val="48"/>
          <w:szCs w:val="48"/>
        </w:rPr>
      </w:pPr>
      <w:r w:rsidRPr="00CF0ECE">
        <w:rPr>
          <w:rFonts w:hint="eastAsia"/>
          <w:b/>
          <w:sz w:val="48"/>
          <w:szCs w:val="48"/>
        </w:rPr>
        <w:t>安全专项检查自查表</w:t>
      </w:r>
    </w:p>
    <w:p w:rsidR="00CF0ECE" w:rsidRDefault="00CF0ECE" w:rsidP="00CF0ECE"/>
    <w:p w:rsidR="00CF0ECE" w:rsidRDefault="00CF0ECE" w:rsidP="00CF0ECE"/>
    <w:p w:rsidR="00CF0ECE" w:rsidRDefault="00CF0ECE" w:rsidP="00CF0ECE"/>
    <w:p w:rsidR="00CF0ECE" w:rsidRDefault="00CF0ECE" w:rsidP="00CF0ECE"/>
    <w:p w:rsidR="00CF0ECE" w:rsidRDefault="00CF0ECE" w:rsidP="00CF0ECE"/>
    <w:p w:rsidR="00CF0ECE" w:rsidRDefault="00CF0ECE" w:rsidP="00CF0ECE"/>
    <w:p w:rsidR="00CF0ECE" w:rsidRDefault="00CF0ECE" w:rsidP="00CF0ECE"/>
    <w:p w:rsidR="00CF0ECE" w:rsidRDefault="00CF0ECE" w:rsidP="00CF0ECE"/>
    <w:p w:rsidR="00CF0ECE" w:rsidRDefault="00CF0ECE" w:rsidP="00CF0ECE"/>
    <w:p w:rsidR="00CF0ECE" w:rsidRDefault="00CF0ECE" w:rsidP="00CF0ECE"/>
    <w:p w:rsidR="00CF0ECE" w:rsidRDefault="00CF0ECE" w:rsidP="00CF0ECE"/>
    <w:p w:rsidR="00CF0ECE" w:rsidRDefault="00CF0ECE" w:rsidP="00CF0ECE"/>
    <w:p w:rsidR="00CF0ECE" w:rsidRDefault="00CF0ECE" w:rsidP="00CF0ECE"/>
    <w:p w:rsidR="00CF0ECE" w:rsidRDefault="00CF0ECE" w:rsidP="00CF0ECE"/>
    <w:p w:rsidR="00CF0ECE" w:rsidRDefault="00CF0ECE" w:rsidP="00CF0ECE"/>
    <w:p w:rsidR="00CF0ECE" w:rsidRDefault="00CF0ECE" w:rsidP="00CF0ECE"/>
    <w:p w:rsidR="00CF0ECE" w:rsidRDefault="00CF0ECE" w:rsidP="00CF0ECE"/>
    <w:p w:rsidR="00CF0ECE" w:rsidRDefault="00CF0ECE" w:rsidP="00CF0ECE"/>
    <w:p w:rsidR="00CF0ECE" w:rsidRPr="00CF0ECE" w:rsidRDefault="00CF0ECE" w:rsidP="00B57634">
      <w:pPr>
        <w:jc w:val="center"/>
        <w:rPr>
          <w:rFonts w:ascii="黑体" w:eastAsia="黑体" w:hAnsi="黑体"/>
          <w:sz w:val="32"/>
          <w:szCs w:val="32"/>
        </w:rPr>
      </w:pPr>
      <w:r w:rsidRPr="00CF0ECE">
        <w:rPr>
          <w:rFonts w:ascii="黑体" w:eastAsia="黑体" w:hAnsi="黑体" w:hint="eastAsia"/>
          <w:sz w:val="32"/>
          <w:szCs w:val="32"/>
        </w:rPr>
        <w:t xml:space="preserve">单位名称 </w:t>
      </w:r>
      <w:r w:rsidRPr="00CF0ECE">
        <w:rPr>
          <w:rFonts w:ascii="黑体" w:eastAsia="黑体" w:hAnsi="黑体" w:hint="eastAsia"/>
          <w:sz w:val="32"/>
          <w:szCs w:val="32"/>
          <w:u w:val="single"/>
        </w:rPr>
        <w:t xml:space="preserve"> （加盖单位公章）</w:t>
      </w:r>
    </w:p>
    <w:p w:rsidR="002B74F8" w:rsidRDefault="00CF0ECE" w:rsidP="00B57634">
      <w:pPr>
        <w:ind w:firstLineChars="634" w:firstLine="2029"/>
        <w:rPr>
          <w:u w:val="single"/>
        </w:rPr>
      </w:pPr>
      <w:r w:rsidRPr="00CF0ECE">
        <w:rPr>
          <w:rFonts w:ascii="黑体" w:eastAsia="黑体" w:hAnsi="黑体" w:hint="eastAsia"/>
          <w:sz w:val="32"/>
          <w:szCs w:val="32"/>
        </w:rPr>
        <w:t>自查时间</w:t>
      </w:r>
      <w:r w:rsidR="00B57634">
        <w:rPr>
          <w:rFonts w:ascii="黑体" w:eastAsia="黑体" w:hAnsi="黑体" w:hint="eastAsia"/>
          <w:sz w:val="32"/>
          <w:szCs w:val="32"/>
        </w:rPr>
        <w:t xml:space="preserve">  </w:t>
      </w:r>
      <w:r w:rsidR="00B57634">
        <w:rPr>
          <w:rFonts w:ascii="黑体" w:eastAsia="黑体" w:hAnsi="黑体" w:hint="eastAsia"/>
          <w:sz w:val="32"/>
          <w:szCs w:val="32"/>
          <w:u w:val="single"/>
        </w:rPr>
        <w:t xml:space="preserve">                 </w:t>
      </w:r>
    </w:p>
    <w:p w:rsidR="00CF0ECE" w:rsidRDefault="00CF0ECE" w:rsidP="00B57634">
      <w:pPr>
        <w:tabs>
          <w:tab w:val="left" w:pos="2127"/>
        </w:tabs>
        <w:ind w:firstLineChars="900" w:firstLine="1890"/>
        <w:rPr>
          <w:u w:val="single"/>
        </w:rPr>
      </w:pPr>
    </w:p>
    <w:p w:rsidR="00CF0ECE" w:rsidRDefault="00CF0ECE" w:rsidP="00CF0ECE">
      <w:pPr>
        <w:rPr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1460"/>
        <w:gridCol w:w="1705"/>
        <w:gridCol w:w="1705"/>
      </w:tblGrid>
      <w:tr w:rsidR="00CF0ECE" w:rsidTr="00A73CC6">
        <w:trPr>
          <w:trHeight w:val="841"/>
        </w:trPr>
        <w:tc>
          <w:tcPr>
            <w:tcW w:w="8522" w:type="dxa"/>
            <w:gridSpan w:val="5"/>
          </w:tcPr>
          <w:p w:rsidR="00CF0ECE" w:rsidRDefault="00CF0ECE" w:rsidP="00CF0ECE">
            <w:pPr>
              <w:jc w:val="center"/>
              <w:rPr>
                <w:u w:val="single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lastRenderedPageBreak/>
              <w:t>一、单位基本情况</w:t>
            </w:r>
          </w:p>
        </w:tc>
      </w:tr>
      <w:tr w:rsidR="00CF0ECE" w:rsidTr="00B57634">
        <w:trPr>
          <w:trHeight w:val="705"/>
        </w:trPr>
        <w:tc>
          <w:tcPr>
            <w:tcW w:w="2093" w:type="dxa"/>
            <w:vMerge w:val="restart"/>
            <w:vAlign w:val="center"/>
          </w:tcPr>
          <w:p w:rsidR="00CF0ECE" w:rsidRPr="00CF0ECE" w:rsidRDefault="00CF0ECE" w:rsidP="00CF0ECE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F0ECE">
              <w:rPr>
                <w:rFonts w:ascii="仿宋" w:eastAsia="仿宋" w:hAnsi="仿宋" w:cs="Times New Roman" w:hint="eastAsia"/>
                <w:sz w:val="24"/>
                <w:szCs w:val="24"/>
              </w:rPr>
              <w:t>信息安全工作管理部门负责人</w:t>
            </w:r>
          </w:p>
        </w:tc>
        <w:tc>
          <w:tcPr>
            <w:tcW w:w="1559" w:type="dxa"/>
            <w:vAlign w:val="center"/>
          </w:tcPr>
          <w:p w:rsidR="00CF0ECE" w:rsidRPr="00CF0ECE" w:rsidRDefault="00CF0ECE" w:rsidP="00CF0EC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F0ECE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60" w:type="dxa"/>
            <w:vAlign w:val="center"/>
          </w:tcPr>
          <w:p w:rsidR="00CF0ECE" w:rsidRDefault="00CF0ECE" w:rsidP="00CF0ECE">
            <w:pPr>
              <w:rPr>
                <w:u w:val="single"/>
              </w:rPr>
            </w:pPr>
          </w:p>
        </w:tc>
        <w:tc>
          <w:tcPr>
            <w:tcW w:w="1705" w:type="dxa"/>
            <w:vAlign w:val="center"/>
          </w:tcPr>
          <w:p w:rsidR="00CF0ECE" w:rsidRDefault="00CF0ECE" w:rsidP="000F089E">
            <w:pPr>
              <w:jc w:val="center"/>
              <w:rPr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1705" w:type="dxa"/>
          </w:tcPr>
          <w:p w:rsidR="00CF0ECE" w:rsidRDefault="00CF0ECE" w:rsidP="00CF0ECE">
            <w:pPr>
              <w:rPr>
                <w:u w:val="single"/>
              </w:rPr>
            </w:pPr>
          </w:p>
        </w:tc>
      </w:tr>
      <w:tr w:rsidR="00CF0ECE" w:rsidTr="00B57634">
        <w:trPr>
          <w:trHeight w:val="686"/>
        </w:trPr>
        <w:tc>
          <w:tcPr>
            <w:tcW w:w="2093" w:type="dxa"/>
            <w:vMerge/>
            <w:vAlign w:val="center"/>
          </w:tcPr>
          <w:p w:rsidR="00CF0ECE" w:rsidRPr="00CF0ECE" w:rsidRDefault="00CF0ECE" w:rsidP="00CF0ECE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F0ECE" w:rsidRPr="00CF0ECE" w:rsidRDefault="00CF0ECE" w:rsidP="00CF0ECE">
            <w:pPr>
              <w:jc w:val="center"/>
            </w:pPr>
            <w:r w:rsidRPr="00CF0ECE">
              <w:rPr>
                <w:rFonts w:ascii="仿宋" w:eastAsia="仿宋" w:hAnsi="仿宋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1460" w:type="dxa"/>
            <w:vAlign w:val="center"/>
          </w:tcPr>
          <w:p w:rsidR="00CF0ECE" w:rsidRDefault="00CF0ECE" w:rsidP="00CF0ECE">
            <w:pPr>
              <w:rPr>
                <w:u w:val="single"/>
              </w:rPr>
            </w:pPr>
          </w:p>
        </w:tc>
        <w:tc>
          <w:tcPr>
            <w:tcW w:w="1705" w:type="dxa"/>
            <w:vAlign w:val="center"/>
          </w:tcPr>
          <w:p w:rsidR="00CF0ECE" w:rsidRDefault="00CF0ECE" w:rsidP="000F089E">
            <w:pPr>
              <w:jc w:val="center"/>
              <w:rPr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1705" w:type="dxa"/>
          </w:tcPr>
          <w:p w:rsidR="00CF0ECE" w:rsidRDefault="00CF0ECE" w:rsidP="00CF0ECE">
            <w:pPr>
              <w:rPr>
                <w:u w:val="single"/>
              </w:rPr>
            </w:pPr>
          </w:p>
        </w:tc>
      </w:tr>
      <w:tr w:rsidR="00CF0ECE" w:rsidTr="00B57634">
        <w:trPr>
          <w:trHeight w:val="810"/>
        </w:trPr>
        <w:tc>
          <w:tcPr>
            <w:tcW w:w="2093" w:type="dxa"/>
            <w:vMerge w:val="restart"/>
            <w:vAlign w:val="center"/>
          </w:tcPr>
          <w:p w:rsidR="00CF0ECE" w:rsidRDefault="00CF0ECE" w:rsidP="00CF0ECE">
            <w:pPr>
              <w:jc w:val="center"/>
              <w:rPr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信息安全技术责任部门联系人</w:t>
            </w:r>
          </w:p>
        </w:tc>
        <w:tc>
          <w:tcPr>
            <w:tcW w:w="1559" w:type="dxa"/>
            <w:vAlign w:val="center"/>
          </w:tcPr>
          <w:p w:rsidR="00CF0ECE" w:rsidRDefault="00CF0ECE" w:rsidP="00CF0ECE">
            <w:pPr>
              <w:jc w:val="center"/>
              <w:rPr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60" w:type="dxa"/>
            <w:vAlign w:val="center"/>
          </w:tcPr>
          <w:p w:rsidR="00CF0ECE" w:rsidRDefault="00CF0ECE" w:rsidP="00CF0ECE">
            <w:pPr>
              <w:rPr>
                <w:u w:val="single"/>
              </w:rPr>
            </w:pPr>
          </w:p>
        </w:tc>
        <w:tc>
          <w:tcPr>
            <w:tcW w:w="1705" w:type="dxa"/>
            <w:vAlign w:val="center"/>
          </w:tcPr>
          <w:p w:rsidR="00CF0ECE" w:rsidRDefault="00CF0ECE" w:rsidP="000F089E">
            <w:pPr>
              <w:jc w:val="center"/>
              <w:rPr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1705" w:type="dxa"/>
          </w:tcPr>
          <w:p w:rsidR="00CF0ECE" w:rsidRDefault="00CF0ECE" w:rsidP="00CF0ECE">
            <w:pPr>
              <w:rPr>
                <w:u w:val="single"/>
              </w:rPr>
            </w:pPr>
          </w:p>
        </w:tc>
      </w:tr>
      <w:tr w:rsidR="00CF0ECE" w:rsidTr="00B57634">
        <w:trPr>
          <w:trHeight w:val="586"/>
        </w:trPr>
        <w:tc>
          <w:tcPr>
            <w:tcW w:w="2093" w:type="dxa"/>
            <w:vMerge/>
            <w:vAlign w:val="center"/>
          </w:tcPr>
          <w:p w:rsidR="00CF0ECE" w:rsidRDefault="00CF0ECE" w:rsidP="00CF0ECE">
            <w:pPr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CF0ECE" w:rsidRDefault="00CF0ECE" w:rsidP="00CF0ECE">
            <w:pPr>
              <w:jc w:val="center"/>
              <w:rPr>
                <w:rFonts w:ascii="仿宋" w:eastAsia="仿宋" w:hAnsi="仿宋"/>
                <w:sz w:val="24"/>
              </w:rPr>
            </w:pPr>
            <w:r w:rsidRPr="00CF0ECE">
              <w:rPr>
                <w:rFonts w:ascii="仿宋" w:eastAsia="仿宋" w:hAnsi="仿宋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1460" w:type="dxa"/>
            <w:vAlign w:val="center"/>
          </w:tcPr>
          <w:p w:rsidR="00CF0ECE" w:rsidRDefault="00CF0ECE" w:rsidP="00CF0ECE">
            <w:pPr>
              <w:rPr>
                <w:u w:val="single"/>
              </w:rPr>
            </w:pPr>
          </w:p>
        </w:tc>
        <w:tc>
          <w:tcPr>
            <w:tcW w:w="1705" w:type="dxa"/>
            <w:vAlign w:val="center"/>
          </w:tcPr>
          <w:p w:rsidR="00CF0ECE" w:rsidRDefault="00CF0ECE" w:rsidP="000F089E">
            <w:pPr>
              <w:jc w:val="center"/>
              <w:rPr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1705" w:type="dxa"/>
          </w:tcPr>
          <w:p w:rsidR="00CF0ECE" w:rsidRDefault="00CF0ECE" w:rsidP="00CF0ECE">
            <w:pPr>
              <w:rPr>
                <w:u w:val="single"/>
              </w:rPr>
            </w:pPr>
          </w:p>
        </w:tc>
      </w:tr>
      <w:tr w:rsidR="00CF0ECE" w:rsidTr="00CF0ECE">
        <w:trPr>
          <w:trHeight w:val="566"/>
        </w:trPr>
        <w:tc>
          <w:tcPr>
            <w:tcW w:w="8522" w:type="dxa"/>
            <w:gridSpan w:val="5"/>
          </w:tcPr>
          <w:p w:rsidR="00CF0ECE" w:rsidRDefault="00CF0ECE" w:rsidP="00CF0ECE">
            <w:pPr>
              <w:jc w:val="center"/>
              <w:rPr>
                <w:u w:val="single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二、 信息安全工作情况</w:t>
            </w:r>
          </w:p>
        </w:tc>
      </w:tr>
      <w:tr w:rsidR="00CF0ECE" w:rsidTr="00B57634">
        <w:trPr>
          <w:trHeight w:val="505"/>
        </w:trPr>
        <w:tc>
          <w:tcPr>
            <w:tcW w:w="8522" w:type="dxa"/>
            <w:gridSpan w:val="5"/>
          </w:tcPr>
          <w:p w:rsidR="00CF0ECE" w:rsidRDefault="00CF0ECE" w:rsidP="00CF0ECE">
            <w:pPr>
              <w:rPr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 信息安全协调（领导）机构的建立和运行情况</w:t>
            </w:r>
          </w:p>
        </w:tc>
      </w:tr>
      <w:tr w:rsidR="00CF0ECE" w:rsidTr="000959F8">
        <w:trPr>
          <w:trHeight w:val="2104"/>
        </w:trPr>
        <w:tc>
          <w:tcPr>
            <w:tcW w:w="8522" w:type="dxa"/>
            <w:gridSpan w:val="5"/>
          </w:tcPr>
          <w:p w:rsidR="00CF0ECE" w:rsidRDefault="00CF0ECE" w:rsidP="00CF0ECE">
            <w:pPr>
              <w:rPr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（包括机构建立、组成、主要职责以及信息安全工作议事或例会制度等具体情况）</w:t>
            </w:r>
          </w:p>
        </w:tc>
      </w:tr>
      <w:tr w:rsidR="00CF0ECE" w:rsidTr="006E2842">
        <w:trPr>
          <w:trHeight w:val="645"/>
        </w:trPr>
        <w:tc>
          <w:tcPr>
            <w:tcW w:w="8522" w:type="dxa"/>
            <w:gridSpan w:val="5"/>
          </w:tcPr>
          <w:p w:rsidR="00CF0ECE" w:rsidRDefault="00CF0ECE" w:rsidP="00CF0ECE">
            <w:pPr>
              <w:rPr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 信息安全责任制落实情况</w:t>
            </w:r>
          </w:p>
        </w:tc>
      </w:tr>
      <w:tr w:rsidR="00CF0ECE" w:rsidTr="00CF0ECE">
        <w:trPr>
          <w:trHeight w:val="2623"/>
        </w:trPr>
        <w:tc>
          <w:tcPr>
            <w:tcW w:w="8522" w:type="dxa"/>
            <w:gridSpan w:val="5"/>
          </w:tcPr>
          <w:p w:rsidR="00CF0ECE" w:rsidRDefault="00CF0ECE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（包括安全责任分工、信息系统安全责任人、签订信息安全责任书及责任追究制度落实等具体情况）</w:t>
            </w:r>
          </w:p>
        </w:tc>
      </w:tr>
      <w:tr w:rsidR="00CF0ECE" w:rsidTr="00CF0ECE">
        <w:trPr>
          <w:trHeight w:val="548"/>
        </w:trPr>
        <w:tc>
          <w:tcPr>
            <w:tcW w:w="8522" w:type="dxa"/>
            <w:gridSpan w:val="5"/>
          </w:tcPr>
          <w:p w:rsidR="00CF0ECE" w:rsidRDefault="00CF0ECE" w:rsidP="00CF0EC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 信息安全规划、策略制定和落实情况</w:t>
            </w:r>
          </w:p>
        </w:tc>
      </w:tr>
      <w:tr w:rsidR="00CF0ECE" w:rsidTr="00CF0ECE">
        <w:trPr>
          <w:trHeight w:val="2754"/>
        </w:trPr>
        <w:tc>
          <w:tcPr>
            <w:tcW w:w="8522" w:type="dxa"/>
            <w:gridSpan w:val="5"/>
          </w:tcPr>
          <w:p w:rsidR="00CF0ECE" w:rsidRDefault="00CF0ECE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（包括信息安全工作的短期目标和长远规划、网络安全策略制定和执行、网络安全工作在信息化建设工作落实情况，如同步立项、同步设计、同步建设、同步验收、同步运维等）</w:t>
            </w:r>
          </w:p>
        </w:tc>
      </w:tr>
      <w:tr w:rsidR="00CF0ECE" w:rsidTr="00CF0ECE">
        <w:trPr>
          <w:trHeight w:val="558"/>
        </w:trPr>
        <w:tc>
          <w:tcPr>
            <w:tcW w:w="8522" w:type="dxa"/>
            <w:gridSpan w:val="5"/>
          </w:tcPr>
          <w:p w:rsidR="00CF0ECE" w:rsidRDefault="00CF0ECE" w:rsidP="00CF0EC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4. 信息安全工作组织保障和考核情况</w:t>
            </w:r>
          </w:p>
        </w:tc>
      </w:tr>
      <w:tr w:rsidR="00CF0ECE" w:rsidTr="00CF0ECE">
        <w:trPr>
          <w:trHeight w:val="3614"/>
        </w:trPr>
        <w:tc>
          <w:tcPr>
            <w:tcW w:w="8522" w:type="dxa"/>
            <w:gridSpan w:val="5"/>
          </w:tcPr>
          <w:p w:rsidR="00CF0ECE" w:rsidRDefault="00CF0ECE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（包括定期召开信息安全工作会议或印发文件部署网络安全工作，信息安全工作考核纳入到年度考核指标、信息安全工作的经费预算等情况）</w:t>
            </w:r>
          </w:p>
        </w:tc>
      </w:tr>
      <w:tr w:rsidR="00CF0ECE" w:rsidTr="00CF0ECE">
        <w:trPr>
          <w:trHeight w:val="688"/>
        </w:trPr>
        <w:tc>
          <w:tcPr>
            <w:tcW w:w="8522" w:type="dxa"/>
            <w:gridSpan w:val="5"/>
          </w:tcPr>
          <w:p w:rsidR="00CF0ECE" w:rsidRDefault="00CF0ECE" w:rsidP="00CF0EC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5. 信息安全人员管理制度建立和执行情况</w:t>
            </w:r>
          </w:p>
        </w:tc>
      </w:tr>
      <w:tr w:rsidR="00CF0ECE" w:rsidTr="00CF0ECE">
        <w:trPr>
          <w:trHeight w:val="3122"/>
        </w:trPr>
        <w:tc>
          <w:tcPr>
            <w:tcW w:w="8522" w:type="dxa"/>
            <w:gridSpan w:val="5"/>
          </w:tcPr>
          <w:p w:rsidR="00CF0ECE" w:rsidRDefault="00CF0ECE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（包括人员录用、安全培训、技术考核、安全保密、人员离岗等情况，其中安全培训包括</w:t>
            </w:r>
            <w:r w:rsidRPr="00F7357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本年度接受信息安全教育培训的人数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F7357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本年度获得“教育信息安全等级保护专业培训（管理类）合格证书”的人数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F7357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本年度获得“教育信息安全等级保护专业培训（技术类）合格证书”的人数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。）</w:t>
            </w:r>
          </w:p>
        </w:tc>
      </w:tr>
      <w:tr w:rsidR="00CF0ECE" w:rsidTr="00CF0ECE">
        <w:trPr>
          <w:trHeight w:val="558"/>
        </w:trPr>
        <w:tc>
          <w:tcPr>
            <w:tcW w:w="8522" w:type="dxa"/>
            <w:gridSpan w:val="5"/>
          </w:tcPr>
          <w:p w:rsidR="00CF0ECE" w:rsidRDefault="00CF0ECE" w:rsidP="00CF0EC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 信息系统建设管理制度落实情况</w:t>
            </w:r>
          </w:p>
        </w:tc>
      </w:tr>
      <w:tr w:rsidR="00CF0ECE" w:rsidTr="005E5DBF">
        <w:trPr>
          <w:trHeight w:val="4877"/>
        </w:trPr>
        <w:tc>
          <w:tcPr>
            <w:tcW w:w="8522" w:type="dxa"/>
            <w:gridSpan w:val="5"/>
          </w:tcPr>
          <w:p w:rsidR="00CF0ECE" w:rsidRDefault="00CF0ECE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（包括在信息系统建设过程中产品采购、服务外包签订安全保密责任书、信息系统投入使用前进行安全性测试等有关情况）</w:t>
            </w:r>
          </w:p>
        </w:tc>
      </w:tr>
    </w:tbl>
    <w:p w:rsidR="005E5DBF" w:rsidRDefault="005E5DBF" w:rsidP="00CF0ECE">
      <w:pPr>
        <w:rPr>
          <w:rFonts w:ascii="仿宋" w:eastAsia="仿宋" w:hAnsi="仿宋" w:cs="宋体"/>
          <w:color w:val="000000"/>
          <w:kern w:val="0"/>
          <w:sz w:val="28"/>
          <w:szCs w:val="28"/>
        </w:rPr>
        <w:sectPr w:rsidR="005E5DB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802"/>
        <w:gridCol w:w="3701"/>
        <w:gridCol w:w="708"/>
        <w:gridCol w:w="851"/>
        <w:gridCol w:w="709"/>
        <w:gridCol w:w="708"/>
        <w:gridCol w:w="2410"/>
        <w:gridCol w:w="709"/>
        <w:gridCol w:w="3402"/>
      </w:tblGrid>
      <w:tr w:rsidR="00757791" w:rsidTr="00B57634">
        <w:trPr>
          <w:trHeight w:val="558"/>
        </w:trPr>
        <w:tc>
          <w:tcPr>
            <w:tcW w:w="14000" w:type="dxa"/>
            <w:gridSpan w:val="9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7. </w:t>
            </w:r>
            <w:r w:rsidRPr="00325A9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信息系统定级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备案、等级测评和安全建设整改工作开展情况</w:t>
            </w:r>
          </w:p>
        </w:tc>
      </w:tr>
      <w:tr w:rsidR="00757791" w:rsidTr="00B57634">
        <w:trPr>
          <w:trHeight w:val="558"/>
        </w:trPr>
        <w:tc>
          <w:tcPr>
            <w:tcW w:w="802" w:type="dxa"/>
            <w:vMerge w:val="restart"/>
            <w:vAlign w:val="center"/>
          </w:tcPr>
          <w:p w:rsidR="00757791" w:rsidRPr="000F496A" w:rsidRDefault="00757791" w:rsidP="005E5D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F496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01" w:type="dxa"/>
            <w:vMerge w:val="restart"/>
            <w:vAlign w:val="center"/>
          </w:tcPr>
          <w:p w:rsidR="00757791" w:rsidRDefault="00757791" w:rsidP="005E5D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496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系统名称</w:t>
            </w:r>
          </w:p>
        </w:tc>
        <w:tc>
          <w:tcPr>
            <w:tcW w:w="2268" w:type="dxa"/>
            <w:gridSpan w:val="3"/>
            <w:vAlign w:val="center"/>
          </w:tcPr>
          <w:p w:rsidR="00757791" w:rsidRDefault="00757791" w:rsidP="005E5D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496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定级备案</w:t>
            </w:r>
          </w:p>
        </w:tc>
        <w:tc>
          <w:tcPr>
            <w:tcW w:w="3118" w:type="dxa"/>
            <w:gridSpan w:val="2"/>
            <w:vAlign w:val="center"/>
          </w:tcPr>
          <w:p w:rsidR="00757791" w:rsidRDefault="00757791" w:rsidP="005E5D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496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建设整改</w:t>
            </w:r>
          </w:p>
        </w:tc>
        <w:tc>
          <w:tcPr>
            <w:tcW w:w="4111" w:type="dxa"/>
            <w:gridSpan w:val="2"/>
            <w:vAlign w:val="center"/>
          </w:tcPr>
          <w:p w:rsidR="00757791" w:rsidRDefault="00757791" w:rsidP="005E5D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496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等级测评</w:t>
            </w:r>
          </w:p>
        </w:tc>
      </w:tr>
      <w:tr w:rsidR="00B57634" w:rsidTr="00B57634">
        <w:trPr>
          <w:trHeight w:val="558"/>
        </w:trPr>
        <w:tc>
          <w:tcPr>
            <w:tcW w:w="802" w:type="dxa"/>
            <w:vMerge/>
            <w:vAlign w:val="center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1" w:type="dxa"/>
            <w:vMerge/>
            <w:vAlign w:val="center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496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是否定级</w:t>
            </w:r>
          </w:p>
        </w:tc>
        <w:tc>
          <w:tcPr>
            <w:tcW w:w="851" w:type="dxa"/>
            <w:vAlign w:val="center"/>
          </w:tcPr>
          <w:p w:rsidR="00757791" w:rsidRDefault="00757791" w:rsidP="00B83E6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496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所定级别</w:t>
            </w:r>
          </w:p>
        </w:tc>
        <w:tc>
          <w:tcPr>
            <w:tcW w:w="709" w:type="dxa"/>
            <w:vAlign w:val="center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496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是否备案</w:t>
            </w:r>
          </w:p>
        </w:tc>
        <w:tc>
          <w:tcPr>
            <w:tcW w:w="708" w:type="dxa"/>
            <w:vAlign w:val="center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496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是否整改</w:t>
            </w:r>
          </w:p>
        </w:tc>
        <w:tc>
          <w:tcPr>
            <w:tcW w:w="2410" w:type="dxa"/>
            <w:vAlign w:val="center"/>
          </w:tcPr>
          <w:p w:rsidR="00757791" w:rsidRDefault="00757791" w:rsidP="00B5763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496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整改服务机构</w:t>
            </w:r>
          </w:p>
        </w:tc>
        <w:tc>
          <w:tcPr>
            <w:tcW w:w="709" w:type="dxa"/>
            <w:vAlign w:val="center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是</w:t>
            </w:r>
            <w:r w:rsidRPr="000F496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否测评</w:t>
            </w:r>
          </w:p>
        </w:tc>
        <w:tc>
          <w:tcPr>
            <w:tcW w:w="3402" w:type="dxa"/>
            <w:vAlign w:val="center"/>
          </w:tcPr>
          <w:p w:rsidR="00757791" w:rsidRDefault="00757791" w:rsidP="00B57634">
            <w:pPr>
              <w:ind w:rightChars="488" w:right="102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496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等级测评机构</w:t>
            </w:r>
          </w:p>
        </w:tc>
      </w:tr>
      <w:tr w:rsidR="00B57634" w:rsidTr="00B57634">
        <w:trPr>
          <w:trHeight w:val="558"/>
        </w:trPr>
        <w:tc>
          <w:tcPr>
            <w:tcW w:w="802" w:type="dxa"/>
          </w:tcPr>
          <w:p w:rsidR="00757791" w:rsidRDefault="00757791" w:rsidP="0075779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01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7634" w:rsidTr="00B57634">
        <w:trPr>
          <w:trHeight w:val="558"/>
        </w:trPr>
        <w:tc>
          <w:tcPr>
            <w:tcW w:w="802" w:type="dxa"/>
          </w:tcPr>
          <w:p w:rsidR="00757791" w:rsidRDefault="00757791" w:rsidP="0075779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01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7634" w:rsidTr="00B57634">
        <w:trPr>
          <w:trHeight w:val="558"/>
        </w:trPr>
        <w:tc>
          <w:tcPr>
            <w:tcW w:w="802" w:type="dxa"/>
          </w:tcPr>
          <w:p w:rsidR="00757791" w:rsidRDefault="00757791" w:rsidP="0075779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01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7634" w:rsidTr="00B57634">
        <w:trPr>
          <w:trHeight w:val="558"/>
        </w:trPr>
        <w:tc>
          <w:tcPr>
            <w:tcW w:w="802" w:type="dxa"/>
          </w:tcPr>
          <w:p w:rsidR="00757791" w:rsidRDefault="00757791" w:rsidP="0075779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701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7634" w:rsidTr="00B57634">
        <w:trPr>
          <w:trHeight w:val="558"/>
        </w:trPr>
        <w:tc>
          <w:tcPr>
            <w:tcW w:w="802" w:type="dxa"/>
          </w:tcPr>
          <w:p w:rsidR="00757791" w:rsidRDefault="00757791" w:rsidP="0075779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701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7634" w:rsidTr="00B57634">
        <w:trPr>
          <w:trHeight w:val="558"/>
        </w:trPr>
        <w:tc>
          <w:tcPr>
            <w:tcW w:w="802" w:type="dxa"/>
          </w:tcPr>
          <w:p w:rsidR="00757791" w:rsidRDefault="00757791" w:rsidP="0075779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701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7634" w:rsidTr="00B57634">
        <w:trPr>
          <w:trHeight w:val="558"/>
        </w:trPr>
        <w:tc>
          <w:tcPr>
            <w:tcW w:w="802" w:type="dxa"/>
          </w:tcPr>
          <w:p w:rsidR="00757791" w:rsidRDefault="00757791" w:rsidP="0075779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701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7634" w:rsidTr="00B57634">
        <w:trPr>
          <w:trHeight w:val="558"/>
        </w:trPr>
        <w:tc>
          <w:tcPr>
            <w:tcW w:w="802" w:type="dxa"/>
          </w:tcPr>
          <w:p w:rsidR="00757791" w:rsidRDefault="00757791" w:rsidP="0075779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3701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E5DBF" w:rsidRDefault="005E5DBF" w:rsidP="00CF0ECE">
      <w:pPr>
        <w:rPr>
          <w:u w:val="single"/>
        </w:rPr>
        <w:sectPr w:rsidR="005E5DBF" w:rsidSect="005E5DBF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28"/>
        <w:gridCol w:w="2727"/>
        <w:gridCol w:w="1579"/>
        <w:gridCol w:w="1579"/>
        <w:gridCol w:w="1865"/>
        <w:gridCol w:w="1579"/>
        <w:gridCol w:w="2010"/>
        <w:gridCol w:w="2007"/>
      </w:tblGrid>
      <w:tr w:rsidR="00757791" w:rsidTr="00B57634">
        <w:trPr>
          <w:trHeight w:val="549"/>
        </w:trPr>
        <w:tc>
          <w:tcPr>
            <w:tcW w:w="5000" w:type="pct"/>
            <w:gridSpan w:val="8"/>
            <w:vAlign w:val="center"/>
          </w:tcPr>
          <w:p w:rsidR="00757791" w:rsidRDefault="00757791" w:rsidP="00757791">
            <w:pPr>
              <w:spacing w:line="276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8. 信息系统</w:t>
            </w:r>
            <w:r w:rsidRPr="00CA2A3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基本情况</w:t>
            </w:r>
          </w:p>
        </w:tc>
      </w:tr>
      <w:tr w:rsidR="00B57634" w:rsidTr="00B57634">
        <w:trPr>
          <w:trHeight w:val="487"/>
        </w:trPr>
        <w:tc>
          <w:tcPr>
            <w:tcW w:w="292" w:type="pct"/>
            <w:vAlign w:val="center"/>
          </w:tcPr>
          <w:p w:rsidR="00757791" w:rsidRDefault="00757791" w:rsidP="00B57634">
            <w:pPr>
              <w:jc w:val="center"/>
              <w:rPr>
                <w:u w:val="single"/>
              </w:rPr>
            </w:pPr>
            <w:r w:rsidRPr="000F496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2" w:type="pct"/>
            <w:vAlign w:val="center"/>
          </w:tcPr>
          <w:p w:rsidR="00757791" w:rsidRDefault="00757791" w:rsidP="00B57634">
            <w:pPr>
              <w:jc w:val="center"/>
              <w:rPr>
                <w:u w:val="single"/>
              </w:rPr>
            </w:pPr>
            <w:r w:rsidRPr="000F496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系统名称</w:t>
            </w:r>
          </w:p>
        </w:tc>
        <w:tc>
          <w:tcPr>
            <w:tcW w:w="557" w:type="pct"/>
            <w:vAlign w:val="center"/>
          </w:tcPr>
          <w:p w:rsidR="00757791" w:rsidRDefault="00757791" w:rsidP="00B57634">
            <w:pPr>
              <w:jc w:val="center"/>
              <w:rPr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服务对象</w:t>
            </w:r>
          </w:p>
        </w:tc>
        <w:tc>
          <w:tcPr>
            <w:tcW w:w="557" w:type="pct"/>
            <w:vAlign w:val="center"/>
          </w:tcPr>
          <w:p w:rsidR="00757791" w:rsidRDefault="00757791" w:rsidP="00B57634">
            <w:pPr>
              <w:jc w:val="center"/>
              <w:rPr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联网情况</w:t>
            </w:r>
          </w:p>
        </w:tc>
        <w:tc>
          <w:tcPr>
            <w:tcW w:w="658" w:type="pct"/>
            <w:vAlign w:val="center"/>
          </w:tcPr>
          <w:p w:rsidR="00757791" w:rsidRDefault="00757791" w:rsidP="00B57634">
            <w:pPr>
              <w:jc w:val="center"/>
              <w:rPr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数据集中情况</w:t>
            </w:r>
          </w:p>
        </w:tc>
        <w:tc>
          <w:tcPr>
            <w:tcW w:w="557" w:type="pct"/>
            <w:vAlign w:val="center"/>
          </w:tcPr>
          <w:p w:rsidR="00757791" w:rsidRDefault="00757791" w:rsidP="00B57634">
            <w:pPr>
              <w:jc w:val="center"/>
              <w:rPr>
                <w:u w:val="single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灾备情况</w:t>
            </w:r>
            <w:proofErr w:type="gramEnd"/>
          </w:p>
        </w:tc>
        <w:tc>
          <w:tcPr>
            <w:tcW w:w="709" w:type="pct"/>
            <w:vAlign w:val="center"/>
          </w:tcPr>
          <w:p w:rsidR="00757791" w:rsidRDefault="00757791" w:rsidP="00B57634">
            <w:pPr>
              <w:jc w:val="center"/>
              <w:rPr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业务连续性情况</w:t>
            </w:r>
          </w:p>
        </w:tc>
        <w:tc>
          <w:tcPr>
            <w:tcW w:w="709" w:type="pct"/>
            <w:vAlign w:val="center"/>
          </w:tcPr>
          <w:p w:rsidR="00757791" w:rsidRDefault="00757791" w:rsidP="00B57634">
            <w:pPr>
              <w:jc w:val="center"/>
              <w:rPr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开发模式</w:t>
            </w:r>
          </w:p>
        </w:tc>
      </w:tr>
      <w:tr w:rsidR="00B57634" w:rsidTr="00B57634">
        <w:trPr>
          <w:trHeight w:val="565"/>
        </w:trPr>
        <w:tc>
          <w:tcPr>
            <w:tcW w:w="292" w:type="pct"/>
            <w:vAlign w:val="center"/>
          </w:tcPr>
          <w:p w:rsidR="00757791" w:rsidRPr="00757791" w:rsidRDefault="00757791" w:rsidP="00757791">
            <w:pPr>
              <w:jc w:val="center"/>
              <w:rPr>
                <w:rFonts w:ascii="仿宋" w:eastAsia="仿宋" w:hAnsi="仿宋"/>
              </w:rPr>
            </w:pPr>
            <w:r w:rsidRPr="00757791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962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57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57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658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57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709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709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</w:tr>
      <w:tr w:rsidR="00B57634" w:rsidTr="00B57634">
        <w:trPr>
          <w:trHeight w:val="545"/>
        </w:trPr>
        <w:tc>
          <w:tcPr>
            <w:tcW w:w="292" w:type="pct"/>
            <w:vAlign w:val="center"/>
          </w:tcPr>
          <w:p w:rsidR="00757791" w:rsidRPr="00757791" w:rsidRDefault="00757791" w:rsidP="00757791">
            <w:pPr>
              <w:jc w:val="center"/>
              <w:rPr>
                <w:rFonts w:ascii="仿宋" w:eastAsia="仿宋" w:hAnsi="仿宋"/>
              </w:rPr>
            </w:pPr>
            <w:r w:rsidRPr="00757791">
              <w:rPr>
                <w:rFonts w:ascii="仿宋" w:eastAsia="仿宋" w:hAnsi="仿宋" w:hint="eastAsia"/>
              </w:rPr>
              <w:t>2</w:t>
            </w:r>
          </w:p>
          <w:p w:rsidR="00757791" w:rsidRPr="00757791" w:rsidRDefault="00757791" w:rsidP="0075779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62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57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57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658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57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709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709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</w:tr>
      <w:tr w:rsidR="00B57634" w:rsidTr="00B57634">
        <w:trPr>
          <w:trHeight w:val="624"/>
        </w:trPr>
        <w:tc>
          <w:tcPr>
            <w:tcW w:w="292" w:type="pct"/>
            <w:vAlign w:val="center"/>
          </w:tcPr>
          <w:p w:rsidR="00757791" w:rsidRPr="00757791" w:rsidRDefault="00757791" w:rsidP="00757791">
            <w:pPr>
              <w:jc w:val="center"/>
              <w:rPr>
                <w:rFonts w:ascii="仿宋" w:eastAsia="仿宋" w:hAnsi="仿宋"/>
              </w:rPr>
            </w:pPr>
            <w:r w:rsidRPr="00757791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962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57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57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658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57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709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709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</w:tr>
      <w:tr w:rsidR="00B57634" w:rsidTr="00B57634">
        <w:trPr>
          <w:trHeight w:val="563"/>
        </w:trPr>
        <w:tc>
          <w:tcPr>
            <w:tcW w:w="292" w:type="pct"/>
            <w:vAlign w:val="center"/>
          </w:tcPr>
          <w:p w:rsidR="00757791" w:rsidRPr="00757791" w:rsidRDefault="00757791" w:rsidP="00757791">
            <w:pPr>
              <w:jc w:val="center"/>
              <w:rPr>
                <w:rFonts w:ascii="仿宋" w:eastAsia="仿宋" w:hAnsi="仿宋"/>
              </w:rPr>
            </w:pPr>
            <w:r w:rsidRPr="00757791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962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57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57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658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57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709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709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</w:tr>
      <w:tr w:rsidR="00B57634" w:rsidTr="00B57634">
        <w:trPr>
          <w:trHeight w:val="557"/>
        </w:trPr>
        <w:tc>
          <w:tcPr>
            <w:tcW w:w="292" w:type="pct"/>
            <w:vAlign w:val="center"/>
          </w:tcPr>
          <w:p w:rsidR="00757791" w:rsidRPr="00757791" w:rsidRDefault="00757791" w:rsidP="00757791">
            <w:pPr>
              <w:jc w:val="center"/>
              <w:rPr>
                <w:rFonts w:ascii="仿宋" w:eastAsia="仿宋" w:hAnsi="仿宋"/>
              </w:rPr>
            </w:pPr>
            <w:r w:rsidRPr="00757791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962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57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57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658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57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709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709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</w:tr>
      <w:tr w:rsidR="00B57634" w:rsidTr="00B57634">
        <w:trPr>
          <w:trHeight w:val="551"/>
        </w:trPr>
        <w:tc>
          <w:tcPr>
            <w:tcW w:w="292" w:type="pct"/>
            <w:vAlign w:val="center"/>
          </w:tcPr>
          <w:p w:rsidR="00757791" w:rsidRPr="00757791" w:rsidRDefault="00757791" w:rsidP="00757791">
            <w:pPr>
              <w:jc w:val="center"/>
              <w:rPr>
                <w:rFonts w:ascii="仿宋" w:eastAsia="仿宋" w:hAnsi="仿宋"/>
              </w:rPr>
            </w:pPr>
            <w:r w:rsidRPr="00757791">
              <w:rPr>
                <w:rFonts w:ascii="仿宋" w:eastAsia="仿宋" w:hAnsi="仿宋"/>
              </w:rPr>
              <w:t>…</w:t>
            </w:r>
          </w:p>
        </w:tc>
        <w:tc>
          <w:tcPr>
            <w:tcW w:w="962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57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57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658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57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709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709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</w:tr>
      <w:tr w:rsidR="00757791" w:rsidTr="00B57634">
        <w:trPr>
          <w:trHeight w:val="551"/>
        </w:trPr>
        <w:tc>
          <w:tcPr>
            <w:tcW w:w="5000" w:type="pct"/>
            <w:gridSpan w:val="8"/>
          </w:tcPr>
          <w:p w:rsidR="00757791" w:rsidRPr="004B307C" w:rsidRDefault="00757791" w:rsidP="00757791">
            <w:pPr>
              <w:spacing w:line="276" w:lineRule="auto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4B307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说明：</w:t>
            </w:r>
          </w:p>
          <w:p w:rsidR="00757791" w:rsidRDefault="00757791" w:rsidP="00757791">
            <w:pPr>
              <w:numPr>
                <w:ilvl w:val="0"/>
                <w:numId w:val="1"/>
              </w:numPr>
              <w:spacing w:line="276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表格中每个系统的“服务对象”“联网情况”“数据集中情况”“灾备情况”“业务连续性情况”“开发模式”请按照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本说明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内容填写对应项字母。</w:t>
            </w:r>
          </w:p>
          <w:p w:rsidR="00757791" w:rsidRDefault="00757791" w:rsidP="00757791">
            <w:pPr>
              <w:numPr>
                <w:ilvl w:val="0"/>
                <w:numId w:val="1"/>
              </w:numPr>
              <w:spacing w:line="276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307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服务对象：</w:t>
            </w:r>
            <w:r w:rsidRPr="009125D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A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面向社会    </w:t>
            </w:r>
            <w:r w:rsidRPr="009125D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B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不面向社会</w:t>
            </w:r>
          </w:p>
          <w:p w:rsidR="00757791" w:rsidRDefault="00757791" w:rsidP="00757791">
            <w:pPr>
              <w:numPr>
                <w:ilvl w:val="0"/>
                <w:numId w:val="1"/>
              </w:numPr>
              <w:spacing w:line="276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307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联网情况：</w:t>
            </w:r>
            <w:r w:rsidRPr="009125D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A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可通过互联网直接访问  </w:t>
            </w:r>
            <w:r w:rsidRPr="009125D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B</w:t>
            </w:r>
            <w:r w:rsidRPr="007F12E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与互联网逻辑隔离  </w:t>
            </w:r>
            <w:r w:rsidRPr="009125D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C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与互联网物理隔离</w:t>
            </w:r>
          </w:p>
          <w:p w:rsidR="00757791" w:rsidRDefault="00757791" w:rsidP="00757791">
            <w:pPr>
              <w:numPr>
                <w:ilvl w:val="0"/>
                <w:numId w:val="1"/>
              </w:numPr>
              <w:spacing w:line="276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307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数据集中情况：</w:t>
            </w:r>
            <w:r w:rsidRPr="009125D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A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全国集中  </w:t>
            </w:r>
            <w:r w:rsidRPr="009125D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B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省级集中   </w:t>
            </w:r>
            <w:r w:rsidRPr="009125D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C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不集中</w:t>
            </w:r>
          </w:p>
          <w:p w:rsidR="00757791" w:rsidRDefault="00757791" w:rsidP="00757791">
            <w:pPr>
              <w:numPr>
                <w:ilvl w:val="0"/>
                <w:numId w:val="1"/>
              </w:numPr>
              <w:spacing w:line="276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4B307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灾备情况</w:t>
            </w:r>
            <w:proofErr w:type="gramEnd"/>
            <w:r w:rsidRPr="004B307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：</w:t>
            </w:r>
            <w:r w:rsidRPr="009125D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A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系统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级灾备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</w:t>
            </w:r>
            <w:r w:rsidRPr="009125D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B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仅数据灾备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</w:t>
            </w:r>
            <w:r w:rsidRPr="009125D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C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无灾备</w:t>
            </w:r>
          </w:p>
          <w:p w:rsidR="00757791" w:rsidRDefault="00757791" w:rsidP="00757791">
            <w:pPr>
              <w:numPr>
                <w:ilvl w:val="0"/>
                <w:numId w:val="1"/>
              </w:numPr>
              <w:spacing w:line="276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307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业务连续性情况：</w:t>
            </w:r>
            <w:r w:rsidRPr="009125D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A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可容忍中断时间小于30分钟   </w:t>
            </w:r>
            <w:r w:rsidRPr="009125D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B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可容忍中断时间大于30分钟小于12小时   </w:t>
            </w:r>
            <w:r w:rsidRPr="009125D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C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可容忍中断时间大于12小时</w:t>
            </w:r>
          </w:p>
          <w:p w:rsidR="00757791" w:rsidRDefault="00757791" w:rsidP="00757791">
            <w:pPr>
              <w:rPr>
                <w:u w:val="single"/>
              </w:rPr>
            </w:pPr>
            <w:r w:rsidRPr="00A64094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开发模式：</w:t>
            </w:r>
            <w:r w:rsidRPr="009125D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A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自主设计开发（不含二次开发） </w:t>
            </w:r>
            <w:r w:rsidRPr="009125D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B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国内厂商开发   </w:t>
            </w:r>
            <w:r w:rsidRPr="009125D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C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国外厂商开发   </w:t>
            </w:r>
            <w:r w:rsidRPr="009125D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采购国内厂商   </w:t>
            </w:r>
            <w:r w:rsidRPr="009125D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E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采购国外厂商</w:t>
            </w:r>
          </w:p>
        </w:tc>
      </w:tr>
    </w:tbl>
    <w:p w:rsidR="005E5DBF" w:rsidRDefault="005E5DBF" w:rsidP="00CF0ECE">
      <w:pPr>
        <w:rPr>
          <w:u w:val="single"/>
        </w:rPr>
      </w:pPr>
    </w:p>
    <w:p w:rsidR="005E5DBF" w:rsidRDefault="005E5DBF" w:rsidP="00CF0ECE">
      <w:pPr>
        <w:rPr>
          <w:u w:val="single"/>
        </w:rPr>
        <w:sectPr w:rsidR="005E5DBF" w:rsidSect="005E5DBF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383"/>
        <w:gridCol w:w="706"/>
        <w:gridCol w:w="428"/>
        <w:gridCol w:w="565"/>
        <w:gridCol w:w="851"/>
        <w:gridCol w:w="991"/>
        <w:gridCol w:w="993"/>
        <w:gridCol w:w="993"/>
        <w:gridCol w:w="629"/>
        <w:gridCol w:w="989"/>
      </w:tblGrid>
      <w:tr w:rsidR="00757791" w:rsidTr="00D560D4">
        <w:tc>
          <w:tcPr>
            <w:tcW w:w="5000" w:type="pct"/>
            <w:gridSpan w:val="10"/>
          </w:tcPr>
          <w:p w:rsidR="00757791" w:rsidRDefault="00757791" w:rsidP="00CF0ECE">
            <w:pPr>
              <w:rPr>
                <w:u w:val="single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lastRenderedPageBreak/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. 信息安全监测预警及安全事件应急处置情况</w:t>
            </w:r>
          </w:p>
        </w:tc>
      </w:tr>
      <w:tr w:rsidR="00757791" w:rsidTr="00D560D4">
        <w:trPr>
          <w:trHeight w:val="4323"/>
        </w:trPr>
        <w:tc>
          <w:tcPr>
            <w:tcW w:w="5000" w:type="pct"/>
            <w:gridSpan w:val="10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（包括信息安全日常监测预警机制的建立和落实，应急预案制定、应急保障技术支撑队伍的组织、定期应急演练，信息安全事件发生与处置等情况）</w:t>
            </w:r>
          </w:p>
        </w:tc>
      </w:tr>
      <w:tr w:rsidR="00757791" w:rsidTr="00D560D4">
        <w:tc>
          <w:tcPr>
            <w:tcW w:w="5000" w:type="pct"/>
            <w:gridSpan w:val="10"/>
          </w:tcPr>
          <w:p w:rsid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10. 安全检查工作开展情况</w:t>
            </w:r>
          </w:p>
        </w:tc>
      </w:tr>
      <w:tr w:rsidR="00757791" w:rsidTr="00D560D4">
        <w:trPr>
          <w:trHeight w:val="3471"/>
        </w:trPr>
        <w:tc>
          <w:tcPr>
            <w:tcW w:w="5000" w:type="pct"/>
            <w:gridSpan w:val="10"/>
          </w:tcPr>
          <w:p w:rsidR="00757791" w:rsidRDefault="00757791" w:rsidP="0075779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（包括安全检查工作的计划、部署、要求、方案实施、总结汇报、安全威胁发现和安全隐患整改等情况）</w:t>
            </w:r>
          </w:p>
          <w:p w:rsidR="00757791" w:rsidRPr="00757791" w:rsidRDefault="00757791" w:rsidP="00CF0EC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57791" w:rsidTr="00D560D4">
        <w:tc>
          <w:tcPr>
            <w:tcW w:w="5000" w:type="pct"/>
            <w:gridSpan w:val="10"/>
          </w:tcPr>
          <w:p w:rsidR="00757791" w:rsidRDefault="00757791" w:rsidP="0075779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11.</w:t>
            </w:r>
            <w:r>
              <w:rPr>
                <w:rFonts w:eastAsia="仿宋" w:hint="eastAsia"/>
              </w:rPr>
              <w:t xml:space="preserve"> </w:t>
            </w:r>
            <w:r w:rsidRPr="00F5357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信息系统安全保护技术落实情况</w:t>
            </w:r>
          </w:p>
        </w:tc>
      </w:tr>
      <w:tr w:rsidR="00757791" w:rsidTr="00D560D4">
        <w:trPr>
          <w:trHeight w:val="4026"/>
        </w:trPr>
        <w:tc>
          <w:tcPr>
            <w:tcW w:w="5000" w:type="pct"/>
            <w:gridSpan w:val="10"/>
          </w:tcPr>
          <w:p w:rsidR="00757791" w:rsidRDefault="00757791" w:rsidP="00757791">
            <w:pPr>
              <w:spacing w:line="276" w:lineRule="auto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（包括机房、网络、主机、应用、数据等各方面的安全措施，如安全技术管理、监控报警、防攻击、防篡改、防泄漏及容灾备份等情况）</w:t>
            </w:r>
          </w:p>
          <w:p w:rsidR="00757791" w:rsidRPr="00757791" w:rsidRDefault="00757791" w:rsidP="0075779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57791" w:rsidTr="00D560D4">
        <w:tc>
          <w:tcPr>
            <w:tcW w:w="5000" w:type="pct"/>
            <w:gridSpan w:val="10"/>
          </w:tcPr>
          <w:p w:rsidR="00757791" w:rsidRDefault="00757791" w:rsidP="00CF0ECE">
            <w:pPr>
              <w:rPr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lastRenderedPageBreak/>
              <w:t>12．信息系统使用国外信息技术产品和服务情况</w:t>
            </w:r>
          </w:p>
        </w:tc>
      </w:tr>
      <w:tr w:rsidR="00D560D4" w:rsidTr="000F089E">
        <w:trPr>
          <w:trHeight w:val="1346"/>
        </w:trPr>
        <w:tc>
          <w:tcPr>
            <w:tcW w:w="811" w:type="pct"/>
            <w:vAlign w:val="center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414" w:type="pct"/>
            <w:vAlign w:val="center"/>
          </w:tcPr>
          <w:p w:rsidR="00757791" w:rsidRPr="00E00070" w:rsidRDefault="00757791" w:rsidP="000F089E">
            <w:pPr>
              <w:spacing w:line="276" w:lineRule="auto"/>
              <w:ind w:leftChars="-67" w:left="-14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C2D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操作系统</w:t>
            </w:r>
          </w:p>
        </w:tc>
        <w:tc>
          <w:tcPr>
            <w:tcW w:w="582" w:type="pct"/>
            <w:gridSpan w:val="2"/>
            <w:vAlign w:val="center"/>
          </w:tcPr>
          <w:p w:rsidR="00757791" w:rsidRDefault="00757791" w:rsidP="00CF0ECE">
            <w:pPr>
              <w:rPr>
                <w:u w:val="single"/>
              </w:rPr>
            </w:pPr>
            <w:r w:rsidRPr="002C2D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数据库</w:t>
            </w:r>
          </w:p>
        </w:tc>
        <w:tc>
          <w:tcPr>
            <w:tcW w:w="499" w:type="pct"/>
            <w:vAlign w:val="center"/>
          </w:tcPr>
          <w:p w:rsidR="00757791" w:rsidRDefault="00757791" w:rsidP="00757791">
            <w:pPr>
              <w:spacing w:line="276" w:lineRule="auto"/>
              <w:ind w:leftChars="-67" w:left="-14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C2D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办公</w:t>
            </w:r>
          </w:p>
          <w:p w:rsidR="00757791" w:rsidRDefault="00757791" w:rsidP="00757791">
            <w:pPr>
              <w:rPr>
                <w:u w:val="single"/>
              </w:rPr>
            </w:pPr>
            <w:r w:rsidRPr="002C2D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软件</w:t>
            </w:r>
          </w:p>
        </w:tc>
        <w:tc>
          <w:tcPr>
            <w:tcW w:w="581" w:type="pct"/>
            <w:vAlign w:val="center"/>
          </w:tcPr>
          <w:p w:rsidR="00757791" w:rsidRDefault="00757791" w:rsidP="00CF0ECE">
            <w:pPr>
              <w:rPr>
                <w:u w:val="single"/>
              </w:rPr>
            </w:pPr>
            <w:r w:rsidRPr="002C2D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服务器</w:t>
            </w:r>
          </w:p>
        </w:tc>
        <w:tc>
          <w:tcPr>
            <w:tcW w:w="582" w:type="pct"/>
            <w:vAlign w:val="center"/>
          </w:tcPr>
          <w:p w:rsidR="00757791" w:rsidRDefault="00757791" w:rsidP="00CF0ECE">
            <w:pPr>
              <w:rPr>
                <w:u w:val="single"/>
              </w:rPr>
            </w:pPr>
            <w:r w:rsidRPr="002C2D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路由器</w:t>
            </w:r>
          </w:p>
        </w:tc>
        <w:tc>
          <w:tcPr>
            <w:tcW w:w="582" w:type="pct"/>
            <w:vAlign w:val="center"/>
          </w:tcPr>
          <w:p w:rsidR="00757791" w:rsidRPr="00E00070" w:rsidRDefault="00757791" w:rsidP="00757791">
            <w:pPr>
              <w:rPr>
                <w:u w:val="single"/>
              </w:rPr>
            </w:pPr>
            <w:r w:rsidRPr="002C2D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369" w:type="pct"/>
            <w:vAlign w:val="center"/>
          </w:tcPr>
          <w:p w:rsidR="00757791" w:rsidRPr="00D560D4" w:rsidRDefault="00757791" w:rsidP="00D560D4">
            <w:pPr>
              <w:spacing w:line="276" w:lineRule="auto"/>
              <w:ind w:leftChars="-67" w:left="-14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C2D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磁盘阵列</w:t>
            </w:r>
          </w:p>
        </w:tc>
        <w:tc>
          <w:tcPr>
            <w:tcW w:w="580" w:type="pct"/>
            <w:vAlign w:val="center"/>
          </w:tcPr>
          <w:p w:rsidR="00757791" w:rsidRDefault="00757791" w:rsidP="00CF0ECE">
            <w:pPr>
              <w:rPr>
                <w:u w:val="single"/>
              </w:rPr>
            </w:pPr>
            <w:r w:rsidRPr="002C2D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磁带库</w:t>
            </w:r>
          </w:p>
        </w:tc>
      </w:tr>
      <w:tr w:rsidR="00D560D4" w:rsidTr="000F089E">
        <w:trPr>
          <w:trHeight w:val="967"/>
        </w:trPr>
        <w:tc>
          <w:tcPr>
            <w:tcW w:w="811" w:type="pct"/>
          </w:tcPr>
          <w:p w:rsidR="00757791" w:rsidRDefault="00757791" w:rsidP="00B83E61">
            <w:pPr>
              <w:jc w:val="left"/>
              <w:rPr>
                <w:u w:val="single"/>
              </w:rPr>
            </w:pPr>
            <w:r w:rsidRPr="002C2D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国内品牌数量（台/套）</w:t>
            </w:r>
          </w:p>
        </w:tc>
        <w:tc>
          <w:tcPr>
            <w:tcW w:w="414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82" w:type="pct"/>
            <w:gridSpan w:val="2"/>
          </w:tcPr>
          <w:p w:rsidR="00757791" w:rsidRPr="00D560D4" w:rsidRDefault="00757791" w:rsidP="00CF0ECE">
            <w:pPr>
              <w:rPr>
                <w:u w:val="single"/>
              </w:rPr>
            </w:pPr>
          </w:p>
        </w:tc>
        <w:tc>
          <w:tcPr>
            <w:tcW w:w="499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81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82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82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369" w:type="pct"/>
          </w:tcPr>
          <w:p w:rsidR="00757791" w:rsidRPr="00D560D4" w:rsidRDefault="00757791" w:rsidP="00CF0ECE">
            <w:pPr>
              <w:rPr>
                <w:u w:val="single"/>
              </w:rPr>
            </w:pPr>
          </w:p>
        </w:tc>
        <w:tc>
          <w:tcPr>
            <w:tcW w:w="580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</w:tr>
      <w:tr w:rsidR="00D560D4" w:rsidTr="000F089E">
        <w:trPr>
          <w:trHeight w:val="995"/>
        </w:trPr>
        <w:tc>
          <w:tcPr>
            <w:tcW w:w="811" w:type="pct"/>
          </w:tcPr>
          <w:p w:rsidR="00757791" w:rsidRPr="00B83E61" w:rsidRDefault="00757791" w:rsidP="00B83E61">
            <w:pPr>
              <w:spacing w:line="276" w:lineRule="auto"/>
              <w:ind w:leftChars="-67" w:left="-141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C2D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国外品牌数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量</w:t>
            </w:r>
            <w:r w:rsidRPr="002C2D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（台/套）</w:t>
            </w:r>
          </w:p>
        </w:tc>
        <w:tc>
          <w:tcPr>
            <w:tcW w:w="414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82" w:type="pct"/>
            <w:gridSpan w:val="2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499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81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82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82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369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  <w:tc>
          <w:tcPr>
            <w:tcW w:w="580" w:type="pct"/>
          </w:tcPr>
          <w:p w:rsidR="00757791" w:rsidRDefault="00757791" w:rsidP="00CF0ECE">
            <w:pPr>
              <w:rPr>
                <w:u w:val="single"/>
              </w:rPr>
            </w:pPr>
          </w:p>
        </w:tc>
      </w:tr>
      <w:tr w:rsidR="00AB0EFE" w:rsidTr="00D560D4">
        <w:trPr>
          <w:trHeight w:val="641"/>
        </w:trPr>
        <w:tc>
          <w:tcPr>
            <w:tcW w:w="5000" w:type="pct"/>
            <w:gridSpan w:val="10"/>
          </w:tcPr>
          <w:p w:rsidR="00AB0EFE" w:rsidRDefault="00B57634" w:rsidP="00CF0ECE">
            <w:pPr>
              <w:rPr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13．信息系统安全技术检测情况</w:t>
            </w:r>
          </w:p>
        </w:tc>
      </w:tr>
      <w:tr w:rsidR="00B57634" w:rsidTr="000F089E">
        <w:trPr>
          <w:trHeight w:val="2535"/>
        </w:trPr>
        <w:tc>
          <w:tcPr>
            <w:tcW w:w="1476" w:type="pct"/>
            <w:gridSpan w:val="3"/>
            <w:vAlign w:val="center"/>
          </w:tcPr>
          <w:p w:rsidR="00B57634" w:rsidRDefault="00B57634" w:rsidP="00FC4D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D63A80">
              <w:rPr>
                <w:rFonts w:ascii="仿宋" w:eastAsia="仿宋" w:hAnsi="仿宋" w:hint="eastAsia"/>
                <w:kern w:val="0"/>
                <w:sz w:val="24"/>
              </w:rPr>
              <w:t>恶意代码检测</w:t>
            </w:r>
          </w:p>
        </w:tc>
        <w:tc>
          <w:tcPr>
            <w:tcW w:w="3524" w:type="pct"/>
            <w:gridSpan w:val="7"/>
            <w:vAlign w:val="center"/>
          </w:tcPr>
          <w:p w:rsidR="00B57634" w:rsidRPr="004C6123" w:rsidRDefault="00B57634" w:rsidP="00B57634">
            <w:pPr>
              <w:widowControl/>
              <w:ind w:left="360" w:hanging="360"/>
              <w:rPr>
                <w:rFonts w:ascii="仿宋" w:eastAsia="仿宋" w:hAnsi="仿宋"/>
                <w:kern w:val="0"/>
                <w:sz w:val="24"/>
              </w:rPr>
            </w:pPr>
            <w:r w:rsidRPr="004C6123">
              <w:rPr>
                <w:rFonts w:ascii="仿宋" w:eastAsia="仿宋" w:hAnsi="仿宋"/>
                <w:kern w:val="0"/>
                <w:sz w:val="24"/>
              </w:rPr>
              <w:t>①进行</w:t>
            </w:r>
            <w:r w:rsidRPr="004C6123">
              <w:rPr>
                <w:rFonts w:ascii="仿宋" w:eastAsia="仿宋" w:hAnsi="仿宋" w:hint="eastAsia"/>
                <w:kern w:val="0"/>
                <w:sz w:val="24"/>
              </w:rPr>
              <w:t>过</w:t>
            </w:r>
            <w:r w:rsidRPr="004C6123">
              <w:rPr>
                <w:rFonts w:ascii="仿宋" w:eastAsia="仿宋" w:hAnsi="仿宋"/>
                <w:kern w:val="0"/>
                <w:sz w:val="24"/>
              </w:rPr>
              <w:t>病毒</w:t>
            </w:r>
            <w:r w:rsidRPr="004C6123">
              <w:rPr>
                <w:rFonts w:ascii="仿宋" w:eastAsia="仿宋" w:hAnsi="仿宋" w:hint="eastAsia"/>
                <w:kern w:val="0"/>
                <w:sz w:val="24"/>
              </w:rPr>
              <w:t>木马等恶意代码检测的</w:t>
            </w:r>
            <w:r w:rsidRPr="004C6123">
              <w:rPr>
                <w:rFonts w:ascii="仿宋" w:eastAsia="仿宋" w:hAnsi="仿宋"/>
                <w:kern w:val="0"/>
                <w:sz w:val="24"/>
              </w:rPr>
              <w:t>服务器台数：___________</w:t>
            </w:r>
          </w:p>
          <w:p w:rsidR="00B57634" w:rsidRPr="004C6123" w:rsidRDefault="00B57634" w:rsidP="00B57634">
            <w:pPr>
              <w:widowControl/>
              <w:ind w:firstLineChars="100" w:firstLine="240"/>
              <w:rPr>
                <w:rFonts w:ascii="仿宋" w:eastAsia="仿宋" w:hAnsi="仿宋"/>
                <w:kern w:val="0"/>
                <w:sz w:val="24"/>
              </w:rPr>
            </w:pPr>
            <w:r w:rsidRPr="004C6123">
              <w:rPr>
                <w:rFonts w:ascii="仿宋" w:eastAsia="仿宋" w:hAnsi="仿宋" w:hint="eastAsia"/>
                <w:kern w:val="0"/>
                <w:sz w:val="24"/>
              </w:rPr>
              <w:t>其中，存在恶意代码</w:t>
            </w:r>
            <w:r w:rsidRPr="004C6123">
              <w:rPr>
                <w:rFonts w:ascii="仿宋" w:eastAsia="仿宋" w:hAnsi="仿宋"/>
                <w:kern w:val="0"/>
                <w:sz w:val="24"/>
              </w:rPr>
              <w:t>的服务器台数</w:t>
            </w:r>
            <w:r w:rsidRPr="004C6123">
              <w:rPr>
                <w:rFonts w:ascii="仿宋" w:eastAsia="仿宋" w:hAnsi="仿宋" w:hint="eastAsia"/>
                <w:kern w:val="0"/>
                <w:sz w:val="24"/>
              </w:rPr>
              <w:t>：</w:t>
            </w:r>
            <w:r w:rsidRPr="004C6123">
              <w:rPr>
                <w:rFonts w:ascii="仿宋" w:eastAsia="仿宋" w:hAnsi="仿宋"/>
                <w:kern w:val="0"/>
                <w:sz w:val="24"/>
              </w:rPr>
              <w:t>___________</w:t>
            </w:r>
          </w:p>
          <w:p w:rsidR="00B57634" w:rsidRPr="004C6123" w:rsidRDefault="00B57634" w:rsidP="00B57634">
            <w:pPr>
              <w:widowControl/>
              <w:ind w:left="360" w:hanging="360"/>
              <w:rPr>
                <w:rFonts w:ascii="仿宋" w:eastAsia="仿宋" w:hAnsi="仿宋"/>
                <w:kern w:val="0"/>
                <w:sz w:val="24"/>
              </w:rPr>
            </w:pPr>
            <w:r w:rsidRPr="004C6123">
              <w:rPr>
                <w:rFonts w:ascii="仿宋" w:eastAsia="仿宋" w:hAnsi="仿宋"/>
                <w:kern w:val="0"/>
                <w:sz w:val="24"/>
              </w:rPr>
              <w:t>②进行</w:t>
            </w:r>
            <w:r w:rsidRPr="004C6123">
              <w:rPr>
                <w:rFonts w:ascii="仿宋" w:eastAsia="仿宋" w:hAnsi="仿宋" w:hint="eastAsia"/>
                <w:kern w:val="0"/>
                <w:sz w:val="24"/>
              </w:rPr>
              <w:t>过</w:t>
            </w:r>
            <w:r w:rsidRPr="004C6123">
              <w:rPr>
                <w:rFonts w:ascii="仿宋" w:eastAsia="仿宋" w:hAnsi="仿宋"/>
                <w:kern w:val="0"/>
                <w:sz w:val="24"/>
              </w:rPr>
              <w:t>病毒</w:t>
            </w:r>
            <w:r w:rsidRPr="004C6123">
              <w:rPr>
                <w:rFonts w:ascii="仿宋" w:eastAsia="仿宋" w:hAnsi="仿宋" w:hint="eastAsia"/>
                <w:kern w:val="0"/>
                <w:sz w:val="24"/>
              </w:rPr>
              <w:t>木马等恶意代码检测</w:t>
            </w:r>
            <w:r w:rsidRPr="004C6123">
              <w:rPr>
                <w:rFonts w:ascii="仿宋" w:eastAsia="仿宋" w:hAnsi="仿宋"/>
                <w:kern w:val="0"/>
                <w:sz w:val="24"/>
              </w:rPr>
              <w:t>的终端计算机台数：_________</w:t>
            </w:r>
          </w:p>
          <w:p w:rsidR="00B57634" w:rsidRDefault="00B57634" w:rsidP="00B57634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4C6123">
              <w:rPr>
                <w:rFonts w:ascii="仿宋" w:eastAsia="仿宋" w:hAnsi="仿宋" w:hint="eastAsia"/>
                <w:kern w:val="0"/>
                <w:sz w:val="24"/>
              </w:rPr>
              <w:t>其中，存在恶意代码</w:t>
            </w:r>
            <w:r w:rsidRPr="004C6123">
              <w:rPr>
                <w:rFonts w:ascii="仿宋" w:eastAsia="仿宋" w:hAnsi="仿宋"/>
                <w:kern w:val="0"/>
                <w:sz w:val="24"/>
              </w:rPr>
              <w:t>的终端计算机台数：___________</w:t>
            </w:r>
          </w:p>
        </w:tc>
      </w:tr>
      <w:tr w:rsidR="00B57634" w:rsidTr="000F089E">
        <w:trPr>
          <w:trHeight w:val="2826"/>
        </w:trPr>
        <w:tc>
          <w:tcPr>
            <w:tcW w:w="1476" w:type="pct"/>
            <w:gridSpan w:val="3"/>
            <w:vAlign w:val="center"/>
          </w:tcPr>
          <w:p w:rsidR="00B57634" w:rsidRPr="00D63A80" w:rsidRDefault="00B57634" w:rsidP="00FC4D3E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63A80">
              <w:rPr>
                <w:rFonts w:ascii="仿宋" w:eastAsia="仿宋" w:hAnsi="仿宋" w:hint="eastAsia"/>
                <w:kern w:val="0"/>
                <w:sz w:val="24"/>
              </w:rPr>
              <w:t>安全漏洞扫描</w:t>
            </w:r>
          </w:p>
        </w:tc>
        <w:tc>
          <w:tcPr>
            <w:tcW w:w="3524" w:type="pct"/>
            <w:gridSpan w:val="7"/>
            <w:vAlign w:val="center"/>
          </w:tcPr>
          <w:p w:rsidR="00B57634" w:rsidRPr="004C6123" w:rsidRDefault="00B57634" w:rsidP="00B57634">
            <w:pPr>
              <w:widowControl/>
              <w:ind w:left="360" w:hanging="36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C6123">
              <w:rPr>
                <w:rFonts w:ascii="仿宋" w:eastAsia="仿宋" w:hAnsi="仿宋"/>
                <w:kern w:val="0"/>
                <w:sz w:val="24"/>
              </w:rPr>
              <w:t>①进行</w:t>
            </w:r>
            <w:r w:rsidRPr="004C6123">
              <w:rPr>
                <w:rFonts w:ascii="仿宋" w:eastAsia="仿宋" w:hAnsi="仿宋" w:hint="eastAsia"/>
                <w:kern w:val="0"/>
                <w:sz w:val="24"/>
              </w:rPr>
              <w:t>过</w:t>
            </w:r>
            <w:r w:rsidRPr="004C6123">
              <w:rPr>
                <w:rFonts w:ascii="仿宋" w:eastAsia="仿宋" w:hAnsi="仿宋"/>
                <w:kern w:val="0"/>
                <w:sz w:val="24"/>
              </w:rPr>
              <w:t>漏洞扫描的服务器台数：___________</w:t>
            </w:r>
          </w:p>
          <w:p w:rsidR="00B57634" w:rsidRPr="004C6123" w:rsidRDefault="00B57634" w:rsidP="00B57634">
            <w:pPr>
              <w:widowControl/>
              <w:ind w:firstLineChars="100" w:firstLine="24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C6123">
              <w:rPr>
                <w:rFonts w:ascii="仿宋" w:eastAsia="仿宋" w:hAnsi="仿宋" w:hint="eastAsia"/>
                <w:kern w:val="0"/>
                <w:sz w:val="24"/>
              </w:rPr>
              <w:t>其中，</w:t>
            </w:r>
            <w:r w:rsidRPr="004C6123">
              <w:rPr>
                <w:rFonts w:ascii="仿宋" w:eastAsia="仿宋" w:hAnsi="仿宋"/>
                <w:kern w:val="0"/>
                <w:sz w:val="24"/>
              </w:rPr>
              <w:t>存在漏洞的服务器台数：___________</w:t>
            </w:r>
          </w:p>
          <w:p w:rsidR="00B57634" w:rsidRPr="004C6123" w:rsidRDefault="00B57634" w:rsidP="00B57634">
            <w:pPr>
              <w:widowControl/>
              <w:ind w:firstLineChars="400" w:firstLine="96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C6123">
              <w:rPr>
                <w:rFonts w:ascii="仿宋" w:eastAsia="仿宋" w:hAnsi="仿宋"/>
                <w:kern w:val="0"/>
                <w:sz w:val="24"/>
              </w:rPr>
              <w:t>存在高风险漏洞的服务器台数：___________</w:t>
            </w:r>
          </w:p>
          <w:p w:rsidR="00B57634" w:rsidRPr="004C6123" w:rsidRDefault="00B57634" w:rsidP="00B57634">
            <w:pPr>
              <w:widowControl/>
              <w:ind w:left="360" w:hanging="36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C6123">
              <w:rPr>
                <w:rFonts w:ascii="仿宋" w:eastAsia="仿宋" w:hAnsi="仿宋"/>
                <w:kern w:val="0"/>
                <w:sz w:val="24"/>
              </w:rPr>
              <w:t>②进行</w:t>
            </w:r>
            <w:r w:rsidRPr="004C6123">
              <w:rPr>
                <w:rFonts w:ascii="仿宋" w:eastAsia="仿宋" w:hAnsi="仿宋" w:hint="eastAsia"/>
                <w:kern w:val="0"/>
                <w:sz w:val="24"/>
              </w:rPr>
              <w:t>过</w:t>
            </w:r>
            <w:r w:rsidRPr="004C6123">
              <w:rPr>
                <w:rFonts w:ascii="仿宋" w:eastAsia="仿宋" w:hAnsi="仿宋"/>
                <w:kern w:val="0"/>
                <w:sz w:val="24"/>
              </w:rPr>
              <w:t>漏洞扫描的终端计算机台数：___________</w:t>
            </w:r>
          </w:p>
          <w:p w:rsidR="00B57634" w:rsidRPr="004C6123" w:rsidRDefault="00B57634" w:rsidP="00B57634">
            <w:pPr>
              <w:widowControl/>
              <w:ind w:firstLineChars="100" w:firstLine="24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C6123">
              <w:rPr>
                <w:rFonts w:ascii="仿宋" w:eastAsia="仿宋" w:hAnsi="仿宋" w:hint="eastAsia"/>
                <w:kern w:val="0"/>
                <w:sz w:val="24"/>
              </w:rPr>
              <w:t>其中，</w:t>
            </w:r>
            <w:r w:rsidRPr="004C6123">
              <w:rPr>
                <w:rFonts w:ascii="仿宋" w:eastAsia="仿宋" w:hAnsi="仿宋"/>
                <w:kern w:val="0"/>
                <w:sz w:val="24"/>
              </w:rPr>
              <w:t>存在漏洞的终端计算机台数：___________</w:t>
            </w:r>
          </w:p>
          <w:p w:rsidR="00B57634" w:rsidRPr="004C6123" w:rsidRDefault="00B57634" w:rsidP="00B57634">
            <w:pPr>
              <w:widowControl/>
              <w:ind w:left="360" w:hanging="36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C6123">
              <w:rPr>
                <w:rFonts w:ascii="仿宋" w:eastAsia="仿宋" w:hAnsi="仿宋"/>
                <w:kern w:val="0"/>
                <w:sz w:val="24"/>
              </w:rPr>
              <w:t>存在高风险漏洞的终端计算机台数：___________</w:t>
            </w:r>
          </w:p>
        </w:tc>
      </w:tr>
      <w:tr w:rsidR="00B57634" w:rsidTr="000F089E">
        <w:trPr>
          <w:trHeight w:val="1123"/>
        </w:trPr>
        <w:tc>
          <w:tcPr>
            <w:tcW w:w="1476" w:type="pct"/>
            <w:gridSpan w:val="3"/>
            <w:vAlign w:val="center"/>
          </w:tcPr>
          <w:p w:rsidR="00B57634" w:rsidRPr="00D63A80" w:rsidRDefault="00B57634" w:rsidP="00FC4D3E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63A80">
              <w:rPr>
                <w:rFonts w:ascii="仿宋" w:eastAsia="仿宋" w:hAnsi="仿宋" w:hint="eastAsia"/>
                <w:kern w:val="0"/>
                <w:sz w:val="24"/>
              </w:rPr>
              <w:t>源代码安全审计</w:t>
            </w:r>
          </w:p>
        </w:tc>
        <w:tc>
          <w:tcPr>
            <w:tcW w:w="3524" w:type="pct"/>
            <w:gridSpan w:val="7"/>
            <w:vAlign w:val="center"/>
          </w:tcPr>
          <w:p w:rsidR="00B57634" w:rsidRPr="004C6123" w:rsidRDefault="00B57634" w:rsidP="00B57634">
            <w:pPr>
              <w:widowControl/>
              <w:ind w:left="360" w:hanging="360"/>
              <w:rPr>
                <w:rFonts w:ascii="仿宋" w:eastAsia="仿宋" w:hAnsi="仿宋"/>
                <w:kern w:val="0"/>
                <w:sz w:val="24"/>
              </w:rPr>
            </w:pPr>
            <w:r w:rsidRPr="004C6123">
              <w:rPr>
                <w:rFonts w:ascii="仿宋" w:eastAsia="仿宋" w:hAnsi="仿宋"/>
                <w:kern w:val="0"/>
                <w:sz w:val="24"/>
              </w:rPr>
              <w:t>①进行</w:t>
            </w:r>
            <w:r w:rsidRPr="004C6123">
              <w:rPr>
                <w:rFonts w:ascii="仿宋" w:eastAsia="仿宋" w:hAnsi="仿宋" w:hint="eastAsia"/>
                <w:kern w:val="0"/>
                <w:sz w:val="24"/>
              </w:rPr>
              <w:t>过源代码安全审计</w:t>
            </w:r>
            <w:r w:rsidRPr="004C6123">
              <w:rPr>
                <w:rFonts w:ascii="仿宋" w:eastAsia="仿宋" w:hAnsi="仿宋"/>
                <w:kern w:val="0"/>
                <w:sz w:val="24"/>
              </w:rPr>
              <w:t>的</w:t>
            </w:r>
            <w:r w:rsidRPr="004C6123">
              <w:rPr>
                <w:rFonts w:ascii="仿宋" w:eastAsia="仿宋" w:hAnsi="仿宋" w:hint="eastAsia"/>
                <w:kern w:val="0"/>
                <w:sz w:val="24"/>
              </w:rPr>
              <w:t>系统数量</w:t>
            </w:r>
            <w:r w:rsidRPr="004C6123">
              <w:rPr>
                <w:rFonts w:ascii="仿宋" w:eastAsia="仿宋" w:hAnsi="仿宋"/>
                <w:kern w:val="0"/>
                <w:sz w:val="24"/>
              </w:rPr>
              <w:t>：___________</w:t>
            </w:r>
          </w:p>
        </w:tc>
      </w:tr>
      <w:tr w:rsidR="00B57634" w:rsidTr="000F089E">
        <w:trPr>
          <w:trHeight w:val="1267"/>
        </w:trPr>
        <w:tc>
          <w:tcPr>
            <w:tcW w:w="1476" w:type="pct"/>
            <w:gridSpan w:val="3"/>
            <w:vAlign w:val="center"/>
          </w:tcPr>
          <w:p w:rsidR="00B57634" w:rsidRPr="00D63A80" w:rsidRDefault="00B57634" w:rsidP="00FC4D3E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63A80">
              <w:rPr>
                <w:rFonts w:ascii="仿宋" w:eastAsia="仿宋" w:hAnsi="仿宋" w:hint="eastAsia"/>
                <w:kern w:val="0"/>
                <w:sz w:val="24"/>
              </w:rPr>
              <w:t>渗透测试</w:t>
            </w:r>
          </w:p>
        </w:tc>
        <w:tc>
          <w:tcPr>
            <w:tcW w:w="3524" w:type="pct"/>
            <w:gridSpan w:val="7"/>
            <w:vAlign w:val="center"/>
          </w:tcPr>
          <w:p w:rsidR="00B57634" w:rsidRPr="004C6123" w:rsidRDefault="00B57634" w:rsidP="00B57634">
            <w:pPr>
              <w:widowControl/>
              <w:ind w:left="360" w:hanging="360"/>
              <w:rPr>
                <w:rFonts w:ascii="仿宋" w:eastAsia="仿宋" w:hAnsi="仿宋"/>
                <w:kern w:val="0"/>
                <w:sz w:val="24"/>
              </w:rPr>
            </w:pPr>
            <w:r w:rsidRPr="004C6123">
              <w:rPr>
                <w:rFonts w:ascii="仿宋" w:eastAsia="仿宋" w:hAnsi="仿宋"/>
                <w:kern w:val="0"/>
                <w:sz w:val="24"/>
              </w:rPr>
              <w:t>①进行</w:t>
            </w:r>
            <w:r w:rsidRPr="004C6123">
              <w:rPr>
                <w:rFonts w:ascii="仿宋" w:eastAsia="仿宋" w:hAnsi="仿宋" w:hint="eastAsia"/>
                <w:kern w:val="0"/>
                <w:sz w:val="24"/>
              </w:rPr>
              <w:t>过安全渗透测试</w:t>
            </w:r>
            <w:r w:rsidRPr="004C6123">
              <w:rPr>
                <w:rFonts w:ascii="仿宋" w:eastAsia="仿宋" w:hAnsi="仿宋"/>
                <w:kern w:val="0"/>
                <w:sz w:val="24"/>
              </w:rPr>
              <w:t>的</w:t>
            </w:r>
            <w:r w:rsidRPr="004C6123">
              <w:rPr>
                <w:rFonts w:ascii="仿宋" w:eastAsia="仿宋" w:hAnsi="仿宋" w:hint="eastAsia"/>
                <w:kern w:val="0"/>
                <w:sz w:val="24"/>
              </w:rPr>
              <w:t>系统数量</w:t>
            </w:r>
            <w:r w:rsidRPr="004C6123">
              <w:rPr>
                <w:rFonts w:ascii="仿宋" w:eastAsia="仿宋" w:hAnsi="仿宋"/>
                <w:kern w:val="0"/>
                <w:sz w:val="24"/>
              </w:rPr>
              <w:t>：___________</w:t>
            </w:r>
          </w:p>
        </w:tc>
      </w:tr>
    </w:tbl>
    <w:p w:rsidR="00757791" w:rsidRDefault="00757791" w:rsidP="00CF0ECE">
      <w:pPr>
        <w:rPr>
          <w:u w:val="single"/>
        </w:rPr>
      </w:pPr>
    </w:p>
    <w:p w:rsidR="00757791" w:rsidRPr="00CF0ECE" w:rsidRDefault="00757791" w:rsidP="00CF0ECE">
      <w:pPr>
        <w:rPr>
          <w:u w:val="single"/>
        </w:rPr>
      </w:pPr>
    </w:p>
    <w:sectPr w:rsidR="00757791" w:rsidRPr="00CF0ECE" w:rsidSect="005E5DBF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28" w:rsidRDefault="00183828" w:rsidP="00CF0ECE">
      <w:r>
        <w:separator/>
      </w:r>
    </w:p>
  </w:endnote>
  <w:endnote w:type="continuationSeparator" w:id="0">
    <w:p w:rsidR="00183828" w:rsidRDefault="00183828" w:rsidP="00CF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28" w:rsidRDefault="00183828" w:rsidP="00CF0ECE">
      <w:r>
        <w:separator/>
      </w:r>
    </w:p>
  </w:footnote>
  <w:footnote w:type="continuationSeparator" w:id="0">
    <w:p w:rsidR="00183828" w:rsidRDefault="00183828" w:rsidP="00CF0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4B2E"/>
    <w:multiLevelType w:val="hybridMultilevel"/>
    <w:tmpl w:val="BB3A465C"/>
    <w:lvl w:ilvl="0" w:tplc="AAF89A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FE"/>
    <w:rsid w:val="000F089E"/>
    <w:rsid w:val="00151CE1"/>
    <w:rsid w:val="00183828"/>
    <w:rsid w:val="002B74F8"/>
    <w:rsid w:val="005E5DBF"/>
    <w:rsid w:val="00757791"/>
    <w:rsid w:val="00AB0EFE"/>
    <w:rsid w:val="00B57634"/>
    <w:rsid w:val="00B83E61"/>
    <w:rsid w:val="00CF0ECE"/>
    <w:rsid w:val="00D15F61"/>
    <w:rsid w:val="00D560D4"/>
    <w:rsid w:val="00E00070"/>
    <w:rsid w:val="00F074FE"/>
    <w:rsid w:val="00FC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E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E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0E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0ECE"/>
    <w:rPr>
      <w:sz w:val="18"/>
      <w:szCs w:val="18"/>
    </w:rPr>
  </w:style>
  <w:style w:type="table" w:styleId="a6">
    <w:name w:val="Table Grid"/>
    <w:basedOn w:val="a1"/>
    <w:uiPriority w:val="59"/>
    <w:rsid w:val="00CF0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E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E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0E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0ECE"/>
    <w:rPr>
      <w:sz w:val="18"/>
      <w:szCs w:val="18"/>
    </w:rPr>
  </w:style>
  <w:style w:type="table" w:styleId="a6">
    <w:name w:val="Table Grid"/>
    <w:basedOn w:val="a1"/>
    <w:uiPriority w:val="59"/>
    <w:rsid w:val="00CF0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208F-564F-401D-A46B-F8B566D5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11</cp:revision>
  <dcterms:created xsi:type="dcterms:W3CDTF">2013-12-25T07:21:00Z</dcterms:created>
  <dcterms:modified xsi:type="dcterms:W3CDTF">2013-12-25T08:29:00Z</dcterms:modified>
</cp:coreProperties>
</file>